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8E7F1E">
        <w:rPr>
          <w:rFonts w:eastAsia="Arial"/>
          <w:b/>
          <w:kern w:val="3"/>
          <w:sz w:val="24"/>
          <w:szCs w:val="24"/>
          <w:lang w:eastAsia="zh-CN"/>
        </w:rPr>
        <w:t>Нариманова</w:t>
      </w:r>
      <w:proofErr w:type="spellEnd"/>
      <w:r w:rsidR="008E7F1E">
        <w:rPr>
          <w:rFonts w:eastAsia="Arial"/>
          <w:b/>
          <w:kern w:val="3"/>
          <w:sz w:val="24"/>
          <w:szCs w:val="24"/>
          <w:lang w:eastAsia="zh-CN"/>
        </w:rPr>
        <w:t>, д. 52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867B8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8E7F1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E7F1E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E7F1E">
        <w:rPr>
          <w:b/>
          <w:color w:val="000000"/>
          <w:kern w:val="3"/>
          <w:sz w:val="24"/>
          <w:szCs w:val="24"/>
          <w:lang w:eastAsia="zh-CN" w:bidi="hi-IN"/>
        </w:rPr>
        <w:t>2 981 732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8E7F1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E7F1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E7F1E">
        <w:rPr>
          <w:b/>
          <w:color w:val="000000"/>
          <w:kern w:val="3"/>
          <w:sz w:val="24"/>
          <w:szCs w:val="24"/>
          <w:lang w:eastAsia="zh-CN" w:bidi="hi-IN"/>
        </w:rPr>
        <w:t>1 589 652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E7F1E">
        <w:rPr>
          <w:b/>
          <w:bCs/>
          <w:color w:val="000000"/>
          <w:kern w:val="3"/>
          <w:sz w:val="24"/>
          <w:szCs w:val="24"/>
          <w:lang w:eastAsia="zh-CN" w:bidi="hi-IN"/>
        </w:rPr>
        <w:t>189 559,48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E7F1E">
        <w:rPr>
          <w:b/>
          <w:bCs/>
          <w:color w:val="000000"/>
          <w:kern w:val="3"/>
          <w:sz w:val="24"/>
          <w:szCs w:val="24"/>
          <w:lang w:eastAsia="zh-CN" w:bidi="hi-IN"/>
        </w:rPr>
        <w:t>159 706,33</w:t>
      </w:r>
      <w:bookmarkStart w:id="0" w:name="_GoBack"/>
      <w:bookmarkEnd w:id="0"/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F665D-2252-4391-94F5-A4F2A5FA9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309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2024-06-27T06:24:00Z</dcterms:created>
  <dcterms:modified xsi:type="dcterms:W3CDTF">2024-06-27T06:24:00Z</dcterms:modified>
</cp:coreProperties>
</file>